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 xml:space="preserve">Приложение № 2  </w:t>
      </w:r>
    </w:p>
    <w:p w:rsidR="00BA0BBE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>к решению Михайловской городской Думы</w:t>
      </w:r>
      <w:r w:rsidR="000653AD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BA0BBE" w:rsidRPr="00C04D47">
        <w:rPr>
          <w:rFonts w:ascii="Times New Roman" w:hAnsi="Times New Roman"/>
          <w:noProof/>
          <w:sz w:val="24"/>
          <w:szCs w:val="24"/>
        </w:rPr>
        <w:t>Волгоградской области</w:t>
      </w:r>
    </w:p>
    <w:p w:rsidR="00CA7403" w:rsidRPr="00C04D47" w:rsidRDefault="00CA7403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>от</w:t>
      </w:r>
      <w:r w:rsidR="00750CF2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2D715D">
        <w:rPr>
          <w:rFonts w:ascii="Times New Roman" w:hAnsi="Times New Roman"/>
          <w:noProof/>
          <w:sz w:val="24"/>
          <w:szCs w:val="24"/>
        </w:rPr>
        <w:t>19.11.2020 г.</w:t>
      </w:r>
      <w:r w:rsidR="00F94AB0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Pr="00C04D47">
        <w:rPr>
          <w:rFonts w:ascii="Times New Roman" w:hAnsi="Times New Roman"/>
          <w:noProof/>
          <w:sz w:val="24"/>
          <w:szCs w:val="24"/>
        </w:rPr>
        <w:t xml:space="preserve"> №</w:t>
      </w:r>
      <w:r w:rsidR="00750CF2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2D715D">
        <w:rPr>
          <w:rFonts w:ascii="Times New Roman" w:hAnsi="Times New Roman"/>
          <w:noProof/>
          <w:sz w:val="24"/>
          <w:szCs w:val="24"/>
        </w:rPr>
        <w:t>333</w:t>
      </w:r>
      <w:r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F94AB0" w:rsidRPr="00C04D4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BF14F4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«О </w:t>
      </w:r>
      <w:r w:rsidR="00BF14F4" w:rsidRPr="00C04D47">
        <w:rPr>
          <w:rFonts w:ascii="Times New Roman" w:hAnsi="Times New Roman"/>
          <w:bCs/>
          <w:sz w:val="24"/>
          <w:szCs w:val="24"/>
          <w:lang w:eastAsia="ar-SA"/>
        </w:rPr>
        <w:t>назначении публичных слушаний по проекту</w:t>
      </w: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 решения</w:t>
      </w:r>
    </w:p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</w:p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BF14F4" w:rsidRPr="00C04D47">
        <w:rPr>
          <w:rFonts w:ascii="Times New Roman" w:hAnsi="Times New Roman"/>
          <w:sz w:val="24"/>
          <w:szCs w:val="24"/>
        </w:rPr>
        <w:t>1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BF14F4" w:rsidRPr="00C04D47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BF14F4" w:rsidRPr="00C04D47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годов»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Порядок учёта предложений 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 проекту решения </w:t>
      </w:r>
      <w:r w:rsidRPr="00C04D47">
        <w:rPr>
          <w:rFonts w:ascii="Times New Roman" w:hAnsi="Times New Roman"/>
          <w:b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 w:rsidRPr="00C04D47">
        <w:rPr>
          <w:rFonts w:ascii="Times New Roman" w:hAnsi="Times New Roman"/>
          <w:b/>
          <w:sz w:val="24"/>
          <w:szCs w:val="24"/>
        </w:rPr>
        <w:t>на 20</w:t>
      </w:r>
      <w:r w:rsidR="000F1099" w:rsidRPr="00C04D47">
        <w:rPr>
          <w:rFonts w:ascii="Times New Roman" w:hAnsi="Times New Roman"/>
          <w:b/>
          <w:sz w:val="24"/>
          <w:szCs w:val="24"/>
        </w:rPr>
        <w:t>20</w:t>
      </w:r>
      <w:r w:rsidR="00BF14F4" w:rsidRPr="00C04D47">
        <w:rPr>
          <w:rFonts w:ascii="Times New Roman" w:hAnsi="Times New Roman"/>
          <w:b/>
          <w:sz w:val="24"/>
          <w:szCs w:val="24"/>
        </w:rPr>
        <w:t>1</w:t>
      </w:r>
      <w:r w:rsidRPr="00C04D47">
        <w:rPr>
          <w:rFonts w:ascii="Times New Roman" w:hAnsi="Times New Roman"/>
          <w:b/>
          <w:sz w:val="24"/>
          <w:szCs w:val="24"/>
        </w:rPr>
        <w:t>год и на плановый период 20</w:t>
      </w:r>
      <w:r w:rsidR="00F94AB0" w:rsidRPr="00C04D47">
        <w:rPr>
          <w:rFonts w:ascii="Times New Roman" w:hAnsi="Times New Roman"/>
          <w:b/>
          <w:sz w:val="24"/>
          <w:szCs w:val="24"/>
        </w:rPr>
        <w:t>2</w:t>
      </w:r>
      <w:r w:rsidR="00BF14F4" w:rsidRPr="00C04D47">
        <w:rPr>
          <w:rFonts w:ascii="Times New Roman" w:hAnsi="Times New Roman"/>
          <w:b/>
          <w:sz w:val="24"/>
          <w:szCs w:val="24"/>
        </w:rPr>
        <w:t>2</w:t>
      </w:r>
      <w:r w:rsidRPr="00C04D47">
        <w:rPr>
          <w:rFonts w:ascii="Times New Roman" w:hAnsi="Times New Roman"/>
          <w:b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b/>
          <w:sz w:val="24"/>
          <w:szCs w:val="24"/>
        </w:rPr>
        <w:t>2</w:t>
      </w:r>
      <w:r w:rsidR="00BF14F4" w:rsidRPr="00C04D47">
        <w:rPr>
          <w:rFonts w:ascii="Times New Roman" w:hAnsi="Times New Roman"/>
          <w:b/>
          <w:sz w:val="24"/>
          <w:szCs w:val="24"/>
        </w:rPr>
        <w:t>3</w:t>
      </w:r>
      <w:r w:rsidRPr="00C04D47">
        <w:rPr>
          <w:rFonts w:ascii="Times New Roman" w:hAnsi="Times New Roman"/>
          <w:b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b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и участия граждан в его обсуждении 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0F1099" w:rsidRPr="00C04D47">
        <w:rPr>
          <w:rFonts w:ascii="Times New Roman" w:hAnsi="Times New Roman"/>
          <w:sz w:val="24"/>
          <w:szCs w:val="24"/>
        </w:rPr>
        <w:t>2</w:t>
      </w:r>
      <w:r w:rsidR="0044595C" w:rsidRPr="00C04D47">
        <w:rPr>
          <w:rFonts w:ascii="Times New Roman" w:hAnsi="Times New Roman"/>
          <w:sz w:val="24"/>
          <w:szCs w:val="24"/>
        </w:rPr>
        <w:t>1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44595C" w:rsidRPr="00C04D47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0F1099" w:rsidRPr="00C04D47">
        <w:rPr>
          <w:rFonts w:ascii="Times New Roman" w:hAnsi="Times New Roman"/>
          <w:sz w:val="24"/>
          <w:szCs w:val="24"/>
        </w:rPr>
        <w:t>2</w:t>
      </w:r>
      <w:r w:rsidR="0044595C" w:rsidRPr="00C04D47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2. </w:t>
      </w:r>
      <w:proofErr w:type="gramStart"/>
      <w:r w:rsidRPr="00C04D47">
        <w:rPr>
          <w:rFonts w:ascii="Times New Roman" w:hAnsi="Times New Roman"/>
          <w:sz w:val="24"/>
          <w:szCs w:val="24"/>
          <w:lang w:eastAsia="ar-SA"/>
        </w:rPr>
        <w:t xml:space="preserve">Обсуждение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44595C" w:rsidRPr="00C04D47">
        <w:rPr>
          <w:rFonts w:ascii="Times New Roman" w:hAnsi="Times New Roman"/>
          <w:sz w:val="24"/>
          <w:szCs w:val="24"/>
        </w:rPr>
        <w:t>1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44595C" w:rsidRPr="00C04D47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44595C" w:rsidRPr="00C04D47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C04D47">
        <w:rPr>
          <w:rFonts w:ascii="Times New Roman" w:hAnsi="Times New Roman"/>
          <w:sz w:val="24"/>
          <w:szCs w:val="24"/>
          <w:lang w:eastAsia="ar-SA"/>
        </w:rPr>
        <w:t>осуществляется посредством участия в публичных слушаниях, а также направления предложений</w:t>
      </w:r>
      <w:r w:rsidR="0044595C" w:rsidRPr="00C04D47">
        <w:rPr>
          <w:rFonts w:ascii="Times New Roman" w:hAnsi="Times New Roman"/>
          <w:sz w:val="24"/>
          <w:szCs w:val="24"/>
          <w:lang w:eastAsia="ar-SA"/>
        </w:rPr>
        <w:t>, замечаний и (или) рекомендаций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44595C" w:rsidRPr="00C04D47">
        <w:rPr>
          <w:rFonts w:ascii="Times New Roman" w:hAnsi="Times New Roman"/>
          <w:sz w:val="24"/>
          <w:szCs w:val="24"/>
        </w:rPr>
        <w:t>1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44595C" w:rsidRPr="00C04D47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44595C" w:rsidRPr="00C04D47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». </w:t>
      </w:r>
      <w:proofErr w:type="gramEnd"/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3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C04D47">
        <w:rPr>
          <w:rFonts w:ascii="Times New Roman" w:hAnsi="Times New Roman"/>
          <w:sz w:val="24"/>
          <w:szCs w:val="24"/>
          <w:lang w:eastAsia="ar-SA"/>
        </w:rPr>
        <w:t>Предложения</w:t>
      </w:r>
      <w:r w:rsidR="00E40D5F" w:rsidRPr="00C04D47">
        <w:rPr>
          <w:rFonts w:ascii="Times New Roman" w:hAnsi="Times New Roman"/>
          <w:sz w:val="24"/>
          <w:szCs w:val="24"/>
          <w:lang w:eastAsia="ar-SA"/>
        </w:rPr>
        <w:t>, замечания и (или) рекомендации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</w:t>
      </w:r>
      <w:r w:rsidR="00E40D5F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0D5F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E40D5F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2021 год и на плановый период 2022 и 2023 годов</w:t>
      </w:r>
      <w:r w:rsidR="00E40D5F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направляются в письменном виде </w:t>
      </w:r>
      <w:r w:rsidR="001E00C3" w:rsidRPr="00C04D47">
        <w:rPr>
          <w:rFonts w:ascii="Times New Roman" w:hAnsi="Times New Roman"/>
          <w:sz w:val="24"/>
          <w:szCs w:val="24"/>
          <w:lang w:eastAsia="ar-SA"/>
        </w:rPr>
        <w:t>председателю Михайловской городской Думы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 по адресу г. Михайловка ул. Обороны, 42А </w:t>
      </w:r>
      <w:r w:rsidRPr="000F441E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0F441E">
        <w:rPr>
          <w:rFonts w:ascii="Times New Roman" w:hAnsi="Times New Roman"/>
          <w:sz w:val="24"/>
          <w:szCs w:val="24"/>
          <w:lang w:eastAsia="ar-SA"/>
        </w:rPr>
        <w:t>3</w:t>
      </w:r>
      <w:r w:rsidR="00CB1674" w:rsidRPr="000F441E">
        <w:rPr>
          <w:rFonts w:ascii="Times New Roman" w:hAnsi="Times New Roman"/>
          <w:sz w:val="24"/>
          <w:szCs w:val="24"/>
          <w:lang w:eastAsia="ar-SA"/>
        </w:rPr>
        <w:t>0</w:t>
      </w:r>
      <w:r w:rsidRPr="000F441E">
        <w:rPr>
          <w:rFonts w:ascii="Times New Roman" w:hAnsi="Times New Roman"/>
          <w:sz w:val="24"/>
          <w:szCs w:val="24"/>
          <w:lang w:eastAsia="ar-SA"/>
        </w:rPr>
        <w:t xml:space="preserve"> дней со дня опубликования проекта решения </w:t>
      </w:r>
      <w:r w:rsidRPr="000F441E">
        <w:rPr>
          <w:rFonts w:ascii="Times New Roman" w:hAnsi="Times New Roman"/>
          <w:spacing w:val="1"/>
          <w:w w:val="103"/>
          <w:sz w:val="24"/>
          <w:szCs w:val="24"/>
          <w:lang w:eastAsia="ar-SA"/>
        </w:rPr>
        <w:t>«</w:t>
      </w:r>
      <w:r w:rsidRPr="000F441E">
        <w:rPr>
          <w:rFonts w:ascii="Times New Roman" w:hAnsi="Times New Roman"/>
          <w:sz w:val="24"/>
          <w:szCs w:val="24"/>
        </w:rPr>
        <w:t>О бюджете</w:t>
      </w:r>
      <w:r w:rsidRPr="00DE34DB">
        <w:rPr>
          <w:rFonts w:ascii="Times New Roman" w:hAnsi="Times New Roman"/>
          <w:sz w:val="24"/>
          <w:szCs w:val="24"/>
        </w:rPr>
        <w:t xml:space="preserve"> </w:t>
      </w:r>
      <w:r w:rsidRPr="00C04D47">
        <w:rPr>
          <w:rFonts w:ascii="Times New Roman" w:hAnsi="Times New Roman"/>
          <w:sz w:val="24"/>
          <w:szCs w:val="24"/>
        </w:rPr>
        <w:t>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</w:t>
      </w:r>
      <w:proofErr w:type="gramEnd"/>
      <w:r w:rsidR="000F1099" w:rsidRPr="00C04D47">
        <w:rPr>
          <w:rFonts w:ascii="Times New Roman" w:hAnsi="Times New Roman"/>
          <w:sz w:val="24"/>
          <w:szCs w:val="24"/>
        </w:rPr>
        <w:t xml:space="preserve">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CB1674" w:rsidRPr="00C04D47">
        <w:rPr>
          <w:rFonts w:ascii="Times New Roman" w:hAnsi="Times New Roman"/>
          <w:sz w:val="24"/>
          <w:szCs w:val="24"/>
        </w:rPr>
        <w:t>1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2137C" w:rsidRPr="00C04D47">
        <w:rPr>
          <w:rFonts w:ascii="Times New Roman" w:hAnsi="Times New Roman"/>
          <w:sz w:val="24"/>
          <w:szCs w:val="24"/>
        </w:rPr>
        <w:t>2</w:t>
      </w:r>
      <w:r w:rsidR="00CB1674" w:rsidRPr="00C04D47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CB1674" w:rsidRPr="00C04D47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4</w:t>
      </w:r>
      <w:r w:rsidRPr="00C04D47"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жители, достигшие ко дню проведения публичных слушаний 18-летнего возраста и зарегистрированные на территории городского округа город Михайловка, депутаты Михайловской городской Думы, глава.</w:t>
      </w:r>
    </w:p>
    <w:p w:rsidR="00A07167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ст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а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ция участников публичных слушаний проводится с указанием фамилии, имени. Отчества (при наличии), даты рождения, адреса места жительства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(регис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рации) (на осн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ов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ании паспорта или иных документов, удостоверяющих личность).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6</w:t>
      </w:r>
      <w:r w:rsidRPr="00C04D47">
        <w:rPr>
          <w:rFonts w:ascii="Times New Roman" w:hAnsi="Times New Roman"/>
          <w:sz w:val="24"/>
          <w:szCs w:val="24"/>
          <w:lang w:eastAsia="ar-SA"/>
        </w:rPr>
        <w:t>. Для ведения протокола публичных слушаний председательствующий определяет секретаря публичных слушаний.</w:t>
      </w:r>
    </w:p>
    <w:p w:rsidR="00D15DE2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D15DE2" w:rsidRPr="00C04D47">
        <w:rPr>
          <w:rFonts w:ascii="Times New Roman" w:hAnsi="Times New Roman"/>
          <w:sz w:val="24"/>
          <w:szCs w:val="24"/>
          <w:lang w:eastAsia="ar-SA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D15DE2" w:rsidRPr="00C04D47" w:rsidRDefault="00D15DE2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2021 год и на плановый период 2022 и 2023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 для доклада, а также иным участникам публичных слушан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и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й для выступления и обращения с вопросами </w:t>
      </w:r>
      <w:proofErr w:type="gramStart"/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к</w:t>
      </w:r>
      <w:proofErr w:type="gramEnd"/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выступающим.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8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>После выступлений инициаторов публичных слушаний и (или) разработчиков проекта ре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</w:t>
      </w:r>
      <w:r w:rsidR="000F1099" w:rsidRPr="00C04D47">
        <w:rPr>
          <w:rFonts w:ascii="Times New Roman" w:hAnsi="Times New Roman"/>
          <w:sz w:val="24"/>
          <w:szCs w:val="24"/>
        </w:rPr>
        <w:lastRenderedPageBreak/>
        <w:t>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8D4A97" w:rsidRPr="00C04D47">
        <w:rPr>
          <w:rFonts w:ascii="Times New Roman" w:hAnsi="Times New Roman"/>
          <w:sz w:val="24"/>
          <w:szCs w:val="24"/>
        </w:rPr>
        <w:t>1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E3C31" w:rsidRPr="00C04D47">
        <w:rPr>
          <w:rFonts w:ascii="Times New Roman" w:hAnsi="Times New Roman"/>
          <w:sz w:val="24"/>
          <w:szCs w:val="24"/>
        </w:rPr>
        <w:t>2</w:t>
      </w:r>
      <w:r w:rsidR="008D4A97" w:rsidRPr="00C04D47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8D4A97" w:rsidRPr="00C04D47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публичных слушаний предоставляется возможность обратиться с вопросом </w:t>
      </w:r>
      <w:proofErr w:type="gramStart"/>
      <w:r w:rsidR="008D4A97" w:rsidRPr="00C04D47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AD2E3D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Во время проведения публичных слушаний секретарем ведется протокол, в который заносятся все предложения, замечания, рекомендации к проекту решения </w:t>
      </w:r>
      <w:r w:rsidR="00AD2E3D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2021 год и на плановый период 2022 и 2023 годов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»,</w:t>
      </w:r>
      <w:r w:rsidR="00B63415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устном и письменном </w:t>
      </w:r>
      <w:proofErr w:type="gramStart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виде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, а также принятые по итогам проведения публичных слушаний решения.</w:t>
      </w:r>
    </w:p>
    <w:p w:rsidR="009D310A" w:rsidRPr="000F441E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441E">
        <w:rPr>
          <w:rFonts w:ascii="Times New Roman" w:hAnsi="Times New Roman"/>
          <w:sz w:val="24"/>
          <w:szCs w:val="24"/>
          <w:lang w:eastAsia="ar-SA"/>
        </w:rPr>
        <w:t>10</w:t>
      </w:r>
      <w:r w:rsidR="009D310A" w:rsidRPr="000F441E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п</w:t>
      </w:r>
      <w:r w:rsidRPr="00C04D47">
        <w:rPr>
          <w:rFonts w:ascii="Times New Roman" w:hAnsi="Times New Roman"/>
          <w:sz w:val="24"/>
          <w:szCs w:val="24"/>
          <w:lang w:eastAsia="ar-SA"/>
        </w:rPr>
        <w:t>одлежит официальному опубликованию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</w:t>
      </w:r>
      <w:r w:rsidR="00D502D2">
        <w:rPr>
          <w:rFonts w:ascii="Times New Roman" w:hAnsi="Times New Roman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Интернет</w:t>
      </w:r>
      <w:r w:rsidR="00D502D2">
        <w:rPr>
          <w:rFonts w:ascii="Times New Roman" w:hAnsi="Times New Roman"/>
          <w:sz w:val="24"/>
          <w:szCs w:val="24"/>
          <w:lang w:eastAsia="ar-SA"/>
        </w:rPr>
        <w:t>»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015A15" w:rsidRPr="00C04D47" w:rsidRDefault="00015A15" w:rsidP="00B634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015A15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15A15" w:rsidRPr="00C04D47">
        <w:rPr>
          <w:rFonts w:ascii="Times New Roman" w:hAnsi="Times New Roman"/>
          <w:sz w:val="24"/>
          <w:szCs w:val="24"/>
          <w:lang w:eastAsia="ar-SA"/>
        </w:rPr>
        <w:t>1</w:t>
      </w:r>
      <w:r w:rsidR="00B63415">
        <w:rPr>
          <w:rFonts w:ascii="Times New Roman" w:hAnsi="Times New Roman"/>
          <w:sz w:val="24"/>
          <w:szCs w:val="24"/>
          <w:lang w:eastAsia="ar-SA"/>
        </w:rPr>
        <w:t>6</w:t>
      </w:r>
      <w:r w:rsidR="00015A15" w:rsidRPr="00C04D47">
        <w:rPr>
          <w:rFonts w:ascii="Times New Roman" w:hAnsi="Times New Roman"/>
          <w:sz w:val="24"/>
          <w:szCs w:val="24"/>
          <w:lang w:eastAsia="ar-SA"/>
        </w:rPr>
        <w:t xml:space="preserve">. Михайловская городская Дума в срок не позднее 15 рабочих дней рассматривает рекомендации участников публичных слушаний по проекту решения </w:t>
      </w:r>
      <w:r w:rsidR="00015A15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015A15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2021 год и на плановый период 2022 и 2023 годов</w:t>
      </w:r>
      <w:r w:rsidR="00015A15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 и принимает в случаях, установленных законодательством, соответствующий муниципальный нормативный правовой акт.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10A" w:rsidRPr="00C04D47" w:rsidRDefault="009D310A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713" w:rsidRPr="00C04D47" w:rsidRDefault="00CD5713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025E" w:rsidRPr="00C04D47" w:rsidRDefault="00CD025E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025E" w:rsidRPr="00C04D47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2860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5A15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5028"/>
    <w:rsid w:val="000363ED"/>
    <w:rsid w:val="00037550"/>
    <w:rsid w:val="00037D4A"/>
    <w:rsid w:val="000402FD"/>
    <w:rsid w:val="00043B2B"/>
    <w:rsid w:val="00045C17"/>
    <w:rsid w:val="00052073"/>
    <w:rsid w:val="000534D3"/>
    <w:rsid w:val="00054C25"/>
    <w:rsid w:val="00055F37"/>
    <w:rsid w:val="00060664"/>
    <w:rsid w:val="00064C79"/>
    <w:rsid w:val="000653AD"/>
    <w:rsid w:val="00065EFB"/>
    <w:rsid w:val="00066018"/>
    <w:rsid w:val="00066707"/>
    <w:rsid w:val="00066D18"/>
    <w:rsid w:val="00067AD5"/>
    <w:rsid w:val="00070834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D231D"/>
    <w:rsid w:val="000D28D2"/>
    <w:rsid w:val="000D4AC3"/>
    <w:rsid w:val="000D6026"/>
    <w:rsid w:val="000D7CDF"/>
    <w:rsid w:val="000E55E6"/>
    <w:rsid w:val="000E698E"/>
    <w:rsid w:val="000F0273"/>
    <w:rsid w:val="000F09B0"/>
    <w:rsid w:val="000F1099"/>
    <w:rsid w:val="000F1FAF"/>
    <w:rsid w:val="000F2266"/>
    <w:rsid w:val="000F3850"/>
    <w:rsid w:val="000F441E"/>
    <w:rsid w:val="000F709B"/>
    <w:rsid w:val="001011DF"/>
    <w:rsid w:val="001019B7"/>
    <w:rsid w:val="00101CB1"/>
    <w:rsid w:val="001044D5"/>
    <w:rsid w:val="00105296"/>
    <w:rsid w:val="00106953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6C55"/>
    <w:rsid w:val="0019068A"/>
    <w:rsid w:val="00191EAB"/>
    <w:rsid w:val="00192483"/>
    <w:rsid w:val="0019453D"/>
    <w:rsid w:val="00196636"/>
    <w:rsid w:val="001A16CF"/>
    <w:rsid w:val="001A219E"/>
    <w:rsid w:val="001A266D"/>
    <w:rsid w:val="001A5034"/>
    <w:rsid w:val="001A7FD9"/>
    <w:rsid w:val="001B1D44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00C3"/>
    <w:rsid w:val="001E1AB4"/>
    <w:rsid w:val="001E5363"/>
    <w:rsid w:val="001E7A23"/>
    <w:rsid w:val="001F0506"/>
    <w:rsid w:val="001F0FB0"/>
    <w:rsid w:val="001F40C6"/>
    <w:rsid w:val="001F425D"/>
    <w:rsid w:val="001F75C1"/>
    <w:rsid w:val="002022A6"/>
    <w:rsid w:val="00202F97"/>
    <w:rsid w:val="00203FEC"/>
    <w:rsid w:val="002102E0"/>
    <w:rsid w:val="00221049"/>
    <w:rsid w:val="0022137C"/>
    <w:rsid w:val="0022237D"/>
    <w:rsid w:val="00222A08"/>
    <w:rsid w:val="00222CA2"/>
    <w:rsid w:val="002236E5"/>
    <w:rsid w:val="00224C4D"/>
    <w:rsid w:val="00224EBB"/>
    <w:rsid w:val="002306AF"/>
    <w:rsid w:val="00230950"/>
    <w:rsid w:val="0023137C"/>
    <w:rsid w:val="002338D5"/>
    <w:rsid w:val="00235A8B"/>
    <w:rsid w:val="00235ADB"/>
    <w:rsid w:val="00242206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821"/>
    <w:rsid w:val="00286AD5"/>
    <w:rsid w:val="00292C50"/>
    <w:rsid w:val="00296FA7"/>
    <w:rsid w:val="002A0A72"/>
    <w:rsid w:val="002A3AA8"/>
    <w:rsid w:val="002A3B74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6838"/>
    <w:rsid w:val="002D0826"/>
    <w:rsid w:val="002D1A96"/>
    <w:rsid w:val="002D1D2A"/>
    <w:rsid w:val="002D3F30"/>
    <w:rsid w:val="002D42E9"/>
    <w:rsid w:val="002D5211"/>
    <w:rsid w:val="002D715D"/>
    <w:rsid w:val="002D7D55"/>
    <w:rsid w:val="002E34CE"/>
    <w:rsid w:val="002E7C58"/>
    <w:rsid w:val="002E7DE2"/>
    <w:rsid w:val="002E7EE6"/>
    <w:rsid w:val="002F2538"/>
    <w:rsid w:val="002F3C53"/>
    <w:rsid w:val="002F3FAD"/>
    <w:rsid w:val="002F4556"/>
    <w:rsid w:val="002F6D0F"/>
    <w:rsid w:val="00306A4A"/>
    <w:rsid w:val="00310BBD"/>
    <w:rsid w:val="003112B1"/>
    <w:rsid w:val="00311DCF"/>
    <w:rsid w:val="00315C50"/>
    <w:rsid w:val="00320434"/>
    <w:rsid w:val="003207DD"/>
    <w:rsid w:val="00320D3C"/>
    <w:rsid w:val="0032135D"/>
    <w:rsid w:val="00321CA2"/>
    <w:rsid w:val="00323A3A"/>
    <w:rsid w:val="00324565"/>
    <w:rsid w:val="0032631C"/>
    <w:rsid w:val="00326C45"/>
    <w:rsid w:val="003308C1"/>
    <w:rsid w:val="003317AC"/>
    <w:rsid w:val="00335632"/>
    <w:rsid w:val="00337222"/>
    <w:rsid w:val="00343333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64BAD"/>
    <w:rsid w:val="00366309"/>
    <w:rsid w:val="0037249C"/>
    <w:rsid w:val="0037329C"/>
    <w:rsid w:val="00373AC3"/>
    <w:rsid w:val="00373BD5"/>
    <w:rsid w:val="0037705D"/>
    <w:rsid w:val="00384CF4"/>
    <w:rsid w:val="003854D1"/>
    <w:rsid w:val="00386852"/>
    <w:rsid w:val="00391620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E07E2"/>
    <w:rsid w:val="003E1218"/>
    <w:rsid w:val="003E1534"/>
    <w:rsid w:val="003E23D6"/>
    <w:rsid w:val="003E3160"/>
    <w:rsid w:val="003E3C31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01E"/>
    <w:rsid w:val="00431E9F"/>
    <w:rsid w:val="004332A1"/>
    <w:rsid w:val="00437170"/>
    <w:rsid w:val="00444C68"/>
    <w:rsid w:val="0044595C"/>
    <w:rsid w:val="004475D0"/>
    <w:rsid w:val="00447680"/>
    <w:rsid w:val="00447D26"/>
    <w:rsid w:val="00447DE9"/>
    <w:rsid w:val="0045238A"/>
    <w:rsid w:val="0045423C"/>
    <w:rsid w:val="004552B2"/>
    <w:rsid w:val="004553E1"/>
    <w:rsid w:val="00457DC1"/>
    <w:rsid w:val="004617D8"/>
    <w:rsid w:val="00463D63"/>
    <w:rsid w:val="00463D71"/>
    <w:rsid w:val="00466F38"/>
    <w:rsid w:val="004674BA"/>
    <w:rsid w:val="004675B0"/>
    <w:rsid w:val="00470A40"/>
    <w:rsid w:val="00480002"/>
    <w:rsid w:val="00482264"/>
    <w:rsid w:val="00482730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7A7F"/>
    <w:rsid w:val="004D2A54"/>
    <w:rsid w:val="004D67A3"/>
    <w:rsid w:val="004D6A24"/>
    <w:rsid w:val="004D7385"/>
    <w:rsid w:val="004E0999"/>
    <w:rsid w:val="004E3378"/>
    <w:rsid w:val="004E51D3"/>
    <w:rsid w:val="004E5854"/>
    <w:rsid w:val="004E593D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4EC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A6"/>
    <w:rsid w:val="00547859"/>
    <w:rsid w:val="00547990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F76"/>
    <w:rsid w:val="005A1864"/>
    <w:rsid w:val="005A1924"/>
    <w:rsid w:val="005A241D"/>
    <w:rsid w:val="005A79B5"/>
    <w:rsid w:val="005A7C05"/>
    <w:rsid w:val="005B2674"/>
    <w:rsid w:val="005B359B"/>
    <w:rsid w:val="005B3830"/>
    <w:rsid w:val="005C1E4B"/>
    <w:rsid w:val="005C22B7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2F3"/>
    <w:rsid w:val="005F385B"/>
    <w:rsid w:val="005F3A43"/>
    <w:rsid w:val="005F3CA5"/>
    <w:rsid w:val="005F5C12"/>
    <w:rsid w:val="005F774B"/>
    <w:rsid w:val="005F7F4C"/>
    <w:rsid w:val="006129A3"/>
    <w:rsid w:val="0061332D"/>
    <w:rsid w:val="006138DD"/>
    <w:rsid w:val="0061762F"/>
    <w:rsid w:val="00620F78"/>
    <w:rsid w:val="00627A2E"/>
    <w:rsid w:val="00630127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3B20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843"/>
    <w:rsid w:val="006B23E7"/>
    <w:rsid w:val="006B5416"/>
    <w:rsid w:val="006B61B5"/>
    <w:rsid w:val="006C2DE8"/>
    <w:rsid w:val="006C4E0B"/>
    <w:rsid w:val="006C6E2B"/>
    <w:rsid w:val="006C7759"/>
    <w:rsid w:val="006D190A"/>
    <w:rsid w:val="006D1BAE"/>
    <w:rsid w:val="006D1C8B"/>
    <w:rsid w:val="006D4816"/>
    <w:rsid w:val="006D4E9C"/>
    <w:rsid w:val="006D5E85"/>
    <w:rsid w:val="006D6FC7"/>
    <w:rsid w:val="006E10EE"/>
    <w:rsid w:val="006F0021"/>
    <w:rsid w:val="006F2E6E"/>
    <w:rsid w:val="006F3067"/>
    <w:rsid w:val="006F46E1"/>
    <w:rsid w:val="006F54AE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CF2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0E1F"/>
    <w:rsid w:val="00782E06"/>
    <w:rsid w:val="007845EE"/>
    <w:rsid w:val="00786939"/>
    <w:rsid w:val="007911A2"/>
    <w:rsid w:val="007914FB"/>
    <w:rsid w:val="00792323"/>
    <w:rsid w:val="0079497D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D10"/>
    <w:rsid w:val="007D4F2C"/>
    <w:rsid w:val="007D5D48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801CB3"/>
    <w:rsid w:val="008036A7"/>
    <w:rsid w:val="00803753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A9C"/>
    <w:rsid w:val="008803B5"/>
    <w:rsid w:val="00882466"/>
    <w:rsid w:val="00882E01"/>
    <w:rsid w:val="008834E4"/>
    <w:rsid w:val="00885FB1"/>
    <w:rsid w:val="008916F7"/>
    <w:rsid w:val="00891A9F"/>
    <w:rsid w:val="008925F4"/>
    <w:rsid w:val="00897F37"/>
    <w:rsid w:val="008A0521"/>
    <w:rsid w:val="008A20F0"/>
    <w:rsid w:val="008A24DA"/>
    <w:rsid w:val="008A30EC"/>
    <w:rsid w:val="008A57C2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A97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865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1389"/>
    <w:rsid w:val="00953D87"/>
    <w:rsid w:val="00954CFB"/>
    <w:rsid w:val="00955887"/>
    <w:rsid w:val="00955CE3"/>
    <w:rsid w:val="00956590"/>
    <w:rsid w:val="00956701"/>
    <w:rsid w:val="00957144"/>
    <w:rsid w:val="00961580"/>
    <w:rsid w:val="00961BF2"/>
    <w:rsid w:val="009632A7"/>
    <w:rsid w:val="009646C4"/>
    <w:rsid w:val="00965190"/>
    <w:rsid w:val="00965AE8"/>
    <w:rsid w:val="00967C06"/>
    <w:rsid w:val="00971040"/>
    <w:rsid w:val="00972B7D"/>
    <w:rsid w:val="009773C6"/>
    <w:rsid w:val="00980A6F"/>
    <w:rsid w:val="009815D2"/>
    <w:rsid w:val="00981E6B"/>
    <w:rsid w:val="00982697"/>
    <w:rsid w:val="00983DCA"/>
    <w:rsid w:val="0098623D"/>
    <w:rsid w:val="00987BDC"/>
    <w:rsid w:val="00991382"/>
    <w:rsid w:val="009915BF"/>
    <w:rsid w:val="00996ABA"/>
    <w:rsid w:val="00997136"/>
    <w:rsid w:val="009A06D5"/>
    <w:rsid w:val="009A225C"/>
    <w:rsid w:val="009A2464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25F6"/>
    <w:rsid w:val="009D2B12"/>
    <w:rsid w:val="009D310A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12DA"/>
    <w:rsid w:val="009F1655"/>
    <w:rsid w:val="009F46B2"/>
    <w:rsid w:val="009F4E36"/>
    <w:rsid w:val="009F694D"/>
    <w:rsid w:val="009F6F73"/>
    <w:rsid w:val="009F7E44"/>
    <w:rsid w:val="00A00809"/>
    <w:rsid w:val="00A03323"/>
    <w:rsid w:val="00A07167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3495C"/>
    <w:rsid w:val="00A400A6"/>
    <w:rsid w:val="00A412B0"/>
    <w:rsid w:val="00A435A4"/>
    <w:rsid w:val="00A46186"/>
    <w:rsid w:val="00A4644A"/>
    <w:rsid w:val="00A47791"/>
    <w:rsid w:val="00A50508"/>
    <w:rsid w:val="00A51E47"/>
    <w:rsid w:val="00A545C9"/>
    <w:rsid w:val="00A54BCF"/>
    <w:rsid w:val="00A553D6"/>
    <w:rsid w:val="00A555D5"/>
    <w:rsid w:val="00A5622C"/>
    <w:rsid w:val="00A602A3"/>
    <w:rsid w:val="00A602D0"/>
    <w:rsid w:val="00A611B6"/>
    <w:rsid w:val="00A617DA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B5B29"/>
    <w:rsid w:val="00AC09E1"/>
    <w:rsid w:val="00AC1245"/>
    <w:rsid w:val="00AC2AEA"/>
    <w:rsid w:val="00AC3417"/>
    <w:rsid w:val="00AC628D"/>
    <w:rsid w:val="00AC6815"/>
    <w:rsid w:val="00AC7E4E"/>
    <w:rsid w:val="00AD2E3D"/>
    <w:rsid w:val="00AD2E96"/>
    <w:rsid w:val="00AD34B5"/>
    <w:rsid w:val="00AD38E2"/>
    <w:rsid w:val="00AD4721"/>
    <w:rsid w:val="00AD53A2"/>
    <w:rsid w:val="00AD5712"/>
    <w:rsid w:val="00AD6C2F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1A25"/>
    <w:rsid w:val="00B12531"/>
    <w:rsid w:val="00B150C9"/>
    <w:rsid w:val="00B15842"/>
    <w:rsid w:val="00B15F74"/>
    <w:rsid w:val="00B207B6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0BE9"/>
    <w:rsid w:val="00B42794"/>
    <w:rsid w:val="00B42CFA"/>
    <w:rsid w:val="00B433DC"/>
    <w:rsid w:val="00B45AE8"/>
    <w:rsid w:val="00B466D7"/>
    <w:rsid w:val="00B54B2B"/>
    <w:rsid w:val="00B61B12"/>
    <w:rsid w:val="00B63415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62FF"/>
    <w:rsid w:val="00B86614"/>
    <w:rsid w:val="00B909F2"/>
    <w:rsid w:val="00B92ED6"/>
    <w:rsid w:val="00B95A34"/>
    <w:rsid w:val="00BA0BBE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50C6"/>
    <w:rsid w:val="00BD5208"/>
    <w:rsid w:val="00BE1484"/>
    <w:rsid w:val="00BE155A"/>
    <w:rsid w:val="00BE272E"/>
    <w:rsid w:val="00BE4B41"/>
    <w:rsid w:val="00BF14F4"/>
    <w:rsid w:val="00BF1CA9"/>
    <w:rsid w:val="00BF286D"/>
    <w:rsid w:val="00BF3B40"/>
    <w:rsid w:val="00BF435F"/>
    <w:rsid w:val="00BF5EB7"/>
    <w:rsid w:val="00BF73E7"/>
    <w:rsid w:val="00BF774F"/>
    <w:rsid w:val="00C03F2C"/>
    <w:rsid w:val="00C04D47"/>
    <w:rsid w:val="00C06476"/>
    <w:rsid w:val="00C07A07"/>
    <w:rsid w:val="00C07CCB"/>
    <w:rsid w:val="00C07D51"/>
    <w:rsid w:val="00C109DB"/>
    <w:rsid w:val="00C11CBB"/>
    <w:rsid w:val="00C149C9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2D5F"/>
    <w:rsid w:val="00C47FF3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49B5"/>
    <w:rsid w:val="00C85F2F"/>
    <w:rsid w:val="00C86545"/>
    <w:rsid w:val="00C866CB"/>
    <w:rsid w:val="00C93530"/>
    <w:rsid w:val="00C93E47"/>
    <w:rsid w:val="00C944EC"/>
    <w:rsid w:val="00CA001B"/>
    <w:rsid w:val="00CA0547"/>
    <w:rsid w:val="00CA0F4F"/>
    <w:rsid w:val="00CA1416"/>
    <w:rsid w:val="00CA36DA"/>
    <w:rsid w:val="00CA6228"/>
    <w:rsid w:val="00CA7403"/>
    <w:rsid w:val="00CB15A4"/>
    <w:rsid w:val="00CB167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9D3"/>
    <w:rsid w:val="00CD2B19"/>
    <w:rsid w:val="00CD2C26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7296"/>
    <w:rsid w:val="00CF7386"/>
    <w:rsid w:val="00CF76D0"/>
    <w:rsid w:val="00D003FF"/>
    <w:rsid w:val="00D02549"/>
    <w:rsid w:val="00D03658"/>
    <w:rsid w:val="00D03AC1"/>
    <w:rsid w:val="00D048F5"/>
    <w:rsid w:val="00D05036"/>
    <w:rsid w:val="00D06493"/>
    <w:rsid w:val="00D07796"/>
    <w:rsid w:val="00D078B1"/>
    <w:rsid w:val="00D12F86"/>
    <w:rsid w:val="00D130E7"/>
    <w:rsid w:val="00D15DE2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9F2"/>
    <w:rsid w:val="00D31B8F"/>
    <w:rsid w:val="00D31C23"/>
    <w:rsid w:val="00D368CA"/>
    <w:rsid w:val="00D37530"/>
    <w:rsid w:val="00D47384"/>
    <w:rsid w:val="00D502D2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91747"/>
    <w:rsid w:val="00D92C27"/>
    <w:rsid w:val="00D94338"/>
    <w:rsid w:val="00D96933"/>
    <w:rsid w:val="00D96F55"/>
    <w:rsid w:val="00DA0A84"/>
    <w:rsid w:val="00DA1100"/>
    <w:rsid w:val="00DA2DF7"/>
    <w:rsid w:val="00DA31FE"/>
    <w:rsid w:val="00DA3EC3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48E"/>
    <w:rsid w:val="00DD5E53"/>
    <w:rsid w:val="00DD6406"/>
    <w:rsid w:val="00DD6935"/>
    <w:rsid w:val="00DD6FC3"/>
    <w:rsid w:val="00DD77A2"/>
    <w:rsid w:val="00DE22B8"/>
    <w:rsid w:val="00DE28BD"/>
    <w:rsid w:val="00DE34DB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D5F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70100"/>
    <w:rsid w:val="00E708A6"/>
    <w:rsid w:val="00E7188B"/>
    <w:rsid w:val="00E739CA"/>
    <w:rsid w:val="00E73FEF"/>
    <w:rsid w:val="00E7590C"/>
    <w:rsid w:val="00E7639C"/>
    <w:rsid w:val="00E7749D"/>
    <w:rsid w:val="00E778D6"/>
    <w:rsid w:val="00E8577E"/>
    <w:rsid w:val="00E863D3"/>
    <w:rsid w:val="00E86CE3"/>
    <w:rsid w:val="00E87AC7"/>
    <w:rsid w:val="00E9080E"/>
    <w:rsid w:val="00E92931"/>
    <w:rsid w:val="00E92C5C"/>
    <w:rsid w:val="00E976B4"/>
    <w:rsid w:val="00EA11B9"/>
    <w:rsid w:val="00EA4F8D"/>
    <w:rsid w:val="00EB0645"/>
    <w:rsid w:val="00EB09CD"/>
    <w:rsid w:val="00EB2072"/>
    <w:rsid w:val="00EB2570"/>
    <w:rsid w:val="00EB290E"/>
    <w:rsid w:val="00EB3308"/>
    <w:rsid w:val="00EB5EC8"/>
    <w:rsid w:val="00EB6FBA"/>
    <w:rsid w:val="00EB6FDE"/>
    <w:rsid w:val="00EB7840"/>
    <w:rsid w:val="00EC38D9"/>
    <w:rsid w:val="00ED0805"/>
    <w:rsid w:val="00ED0F84"/>
    <w:rsid w:val="00ED2C97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866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51E2"/>
    <w:rsid w:val="00F27AD6"/>
    <w:rsid w:val="00F31573"/>
    <w:rsid w:val="00F31B6B"/>
    <w:rsid w:val="00F32E20"/>
    <w:rsid w:val="00F330CC"/>
    <w:rsid w:val="00F33E03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46B0"/>
    <w:rsid w:val="00F654C3"/>
    <w:rsid w:val="00F667F7"/>
    <w:rsid w:val="00F70CA1"/>
    <w:rsid w:val="00F73DEB"/>
    <w:rsid w:val="00F759E5"/>
    <w:rsid w:val="00F76E8A"/>
    <w:rsid w:val="00F8286B"/>
    <w:rsid w:val="00F83CE7"/>
    <w:rsid w:val="00F903D1"/>
    <w:rsid w:val="00F91028"/>
    <w:rsid w:val="00F9145C"/>
    <w:rsid w:val="00F94AB0"/>
    <w:rsid w:val="00F94E44"/>
    <w:rsid w:val="00F967ED"/>
    <w:rsid w:val="00FA6233"/>
    <w:rsid w:val="00FA7A19"/>
    <w:rsid w:val="00FB0A66"/>
    <w:rsid w:val="00FB1EB4"/>
    <w:rsid w:val="00FB501D"/>
    <w:rsid w:val="00FB6753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D7348"/>
    <w:rsid w:val="00FE035E"/>
    <w:rsid w:val="00FE0F79"/>
    <w:rsid w:val="00FE1432"/>
    <w:rsid w:val="00FE2822"/>
    <w:rsid w:val="00FE3E2E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1111111111</cp:lastModifiedBy>
  <cp:revision>156</cp:revision>
  <cp:lastPrinted>2019-11-19T05:07:00Z</cp:lastPrinted>
  <dcterms:created xsi:type="dcterms:W3CDTF">2011-11-10T08:29:00Z</dcterms:created>
  <dcterms:modified xsi:type="dcterms:W3CDTF">2020-11-19T06:52:00Z</dcterms:modified>
</cp:coreProperties>
</file>